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8524F8">
        <w:rPr>
          <w:rFonts w:cs="Arial"/>
          <w:b/>
          <w:sz w:val="18"/>
          <w:szCs w:val="18"/>
          <w:lang w:val="en-ZA"/>
        </w:rPr>
        <w:t>18</w:t>
      </w:r>
      <w:r>
        <w:rPr>
          <w:rFonts w:cs="Arial"/>
          <w:b/>
          <w:sz w:val="18"/>
          <w:szCs w:val="18"/>
          <w:lang w:val="en-ZA"/>
        </w:rPr>
        <w:t xml:space="preserve">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2478FC">
        <w:rPr>
          <w:rFonts w:cs="Arial"/>
          <w:b/>
          <w:i/>
          <w:sz w:val="18"/>
          <w:szCs w:val="18"/>
          <w:lang w:val="en-ZA"/>
        </w:rPr>
        <w:t>LIMITED</w:t>
      </w:r>
      <w:r w:rsidR="002478FC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SY1009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2478FC" w:rsidRPr="0032709F" w:rsidRDefault="007F4679" w:rsidP="002478FC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SYNTHESIS FUNDING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19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2478FC" w:rsidRPr="0032709F">
        <w:rPr>
          <w:rFonts w:cs="Arial"/>
          <w:sz w:val="18"/>
          <w:szCs w:val="18"/>
          <w:lang w:val="en-ZA"/>
        </w:rPr>
        <w:t>Asset Backed Commercial Paper Programme dated 28 June 2004 and Revised 10 May 2010.</w:t>
      </w:r>
    </w:p>
    <w:p w:rsidR="007F4679" w:rsidRPr="007A14BD" w:rsidRDefault="007F4679" w:rsidP="002478FC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2478FC">
        <w:rPr>
          <w:rFonts w:cs="Arial"/>
          <w:b/>
          <w:sz w:val="18"/>
          <w:szCs w:val="18"/>
          <w:lang w:val="en-ZA"/>
        </w:rPr>
        <w:tab/>
      </w:r>
      <w:r w:rsidR="002478FC">
        <w:rPr>
          <w:rFonts w:cs="Arial"/>
          <w:b/>
          <w:sz w:val="18"/>
          <w:szCs w:val="18"/>
          <w:lang w:val="en-ZA"/>
        </w:rPr>
        <w:tab/>
        <w:t xml:space="preserve">             ZERO COUPON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8524F8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8524F8" w:rsidRPr="0032709F">
        <w:rPr>
          <w:rFonts w:cs="Arial"/>
          <w:sz w:val="18"/>
          <w:szCs w:val="18"/>
          <w:lang w:val="en-ZA"/>
        </w:rPr>
        <w:t xml:space="preserve">R   </w:t>
      </w:r>
      <w:r w:rsidR="008524F8">
        <w:rPr>
          <w:rFonts w:cs="Arial"/>
          <w:sz w:val="18"/>
          <w:szCs w:val="18"/>
          <w:lang w:val="en-ZA"/>
        </w:rPr>
        <w:t>5</w:t>
      </w:r>
      <w:r w:rsidR="008524F8" w:rsidRPr="0032709F">
        <w:rPr>
          <w:rFonts w:cs="Arial"/>
          <w:sz w:val="18"/>
          <w:szCs w:val="18"/>
          <w:lang w:val="en-ZA"/>
        </w:rPr>
        <w:t>,</w:t>
      </w:r>
      <w:r w:rsidR="008524F8">
        <w:rPr>
          <w:rFonts w:cs="Arial"/>
          <w:sz w:val="18"/>
          <w:szCs w:val="18"/>
          <w:lang w:val="en-ZA"/>
        </w:rPr>
        <w:t>784</w:t>
      </w:r>
      <w:r w:rsidR="008524F8" w:rsidRPr="0032709F">
        <w:rPr>
          <w:rFonts w:cs="Arial"/>
          <w:sz w:val="18"/>
          <w:szCs w:val="18"/>
          <w:lang w:val="en-ZA"/>
        </w:rPr>
        <w:t>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SY1009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555,000,000.00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8524F8">
        <w:rPr>
          <w:rFonts w:cs="Arial"/>
          <w:sz w:val="18"/>
          <w:szCs w:val="18"/>
          <w:lang w:val="en-ZA"/>
        </w:rPr>
        <w:t xml:space="preserve">R </w:t>
      </w:r>
      <w:r w:rsidR="008524F8" w:rsidRPr="00363B27">
        <w:rPr>
          <w:rFonts w:cs="Arial"/>
          <w:sz w:val="18"/>
          <w:szCs w:val="18"/>
          <w:lang w:val="en-ZA"/>
        </w:rPr>
        <w:t>547</w:t>
      </w:r>
      <w:r w:rsidR="008524F8">
        <w:rPr>
          <w:rFonts w:cs="Arial"/>
          <w:sz w:val="18"/>
          <w:szCs w:val="18"/>
          <w:lang w:val="en-ZA"/>
        </w:rPr>
        <w:t>,</w:t>
      </w:r>
      <w:r w:rsidR="008524F8" w:rsidRPr="00363B27">
        <w:rPr>
          <w:rFonts w:cs="Arial"/>
          <w:sz w:val="18"/>
          <w:szCs w:val="18"/>
          <w:lang w:val="en-ZA"/>
        </w:rPr>
        <w:t>393</w:t>
      </w:r>
      <w:r w:rsidR="008524F8">
        <w:rPr>
          <w:rFonts w:cs="Arial"/>
          <w:sz w:val="18"/>
          <w:szCs w:val="18"/>
          <w:lang w:val="en-ZA"/>
        </w:rPr>
        <w:t>,</w:t>
      </w:r>
      <w:r w:rsidR="008524F8" w:rsidRPr="00363B27">
        <w:rPr>
          <w:rFonts w:cs="Arial"/>
          <w:sz w:val="18"/>
          <w:szCs w:val="18"/>
          <w:lang w:val="en-ZA"/>
        </w:rPr>
        <w:t>500.66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2478FC">
        <w:rPr>
          <w:rFonts w:cs="Arial"/>
          <w:b/>
          <w:sz w:val="18"/>
          <w:szCs w:val="18"/>
          <w:lang w:val="en-ZA"/>
        </w:rPr>
        <w:t>Indicator</w:t>
      </w:r>
      <w:r w:rsidR="002478FC">
        <w:rPr>
          <w:rFonts w:cs="Arial"/>
          <w:b/>
          <w:sz w:val="18"/>
          <w:szCs w:val="18"/>
          <w:lang w:val="en-ZA"/>
        </w:rPr>
        <w:tab/>
      </w:r>
      <w:r w:rsidR="002478FC" w:rsidRPr="002478FC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October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October</w:t>
      </w:r>
      <w:r w:rsidR="002478FC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October</w:t>
      </w:r>
      <w:r w:rsidR="002478FC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Last Day to </w:t>
      </w:r>
      <w:proofErr w:type="gramStart"/>
      <w:r w:rsidRPr="0029176C">
        <w:rPr>
          <w:rFonts w:cs="Arial"/>
          <w:b/>
          <w:sz w:val="18"/>
          <w:szCs w:val="18"/>
          <w:lang w:val="en-ZA"/>
        </w:rPr>
        <w:t>Register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 w:rsidR="002478FC" w:rsidRPr="002478FC">
        <w:rPr>
          <w:rFonts w:cs="Arial"/>
          <w:sz w:val="18"/>
          <w:szCs w:val="18"/>
          <w:lang w:val="en-ZA"/>
        </w:rPr>
        <w:t>By 17:00 on</w:t>
      </w:r>
      <w:r w:rsidRPr="002478FC">
        <w:rPr>
          <w:rFonts w:cs="Arial"/>
          <w:sz w:val="18"/>
          <w:szCs w:val="18"/>
          <w:lang w:val="en-ZA"/>
        </w:rPr>
        <w:t>15</w:t>
      </w:r>
      <w:r>
        <w:rPr>
          <w:rFonts w:cs="Arial"/>
          <w:sz w:val="18"/>
          <w:szCs w:val="18"/>
          <w:lang w:val="en-ZA"/>
        </w:rPr>
        <w:t xml:space="preserve"> October</w:t>
      </w:r>
      <w:r w:rsidR="002478FC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October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ZAG000107244</w:t>
      </w:r>
    </w:p>
    <w:p w:rsidR="007F4679" w:rsidRPr="002F1779" w:rsidRDefault="002478FC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2478FC">
        <w:rPr>
          <w:b/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>Secured Notes</w:t>
      </w: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8524F8" w:rsidRDefault="008524F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478FC" w:rsidRPr="00E312BE" w:rsidRDefault="002478FC" w:rsidP="002478FC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 xml:space="preserve">Evelyn </w:t>
      </w:r>
      <w:proofErr w:type="spellStart"/>
      <w:r w:rsidRPr="00E312BE">
        <w:rPr>
          <w:rFonts w:cs="Arial"/>
          <w:sz w:val="18"/>
          <w:szCs w:val="18"/>
          <w:lang w:val="en-ZA"/>
        </w:rPr>
        <w:t>Deiner</w:t>
      </w:r>
      <w:proofErr w:type="spellEnd"/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</w:t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(Programme) </w:t>
      </w:r>
      <w:proofErr w:type="spellStart"/>
      <w:r w:rsidRPr="00E312BE">
        <w:rPr>
          <w:rFonts w:cs="Arial"/>
          <w:sz w:val="18"/>
          <w:szCs w:val="18"/>
          <w:lang w:val="en-ZA"/>
        </w:rPr>
        <w:t>Nedbank</w:t>
      </w:r>
      <w:proofErr w:type="spellEnd"/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295 8431</w:t>
      </w:r>
    </w:p>
    <w:p w:rsidR="002478FC" w:rsidRPr="00E312BE" w:rsidRDefault="002478FC" w:rsidP="002478FC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>Michaela Fraser</w:t>
      </w:r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 </w:t>
      </w:r>
      <w:r w:rsidRPr="00E312BE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 xml:space="preserve">(CP Trading) </w:t>
      </w:r>
      <w:proofErr w:type="spellStart"/>
      <w:r w:rsidRPr="00E312BE">
        <w:rPr>
          <w:rFonts w:cs="Arial"/>
          <w:sz w:val="18"/>
          <w:szCs w:val="18"/>
          <w:lang w:val="en-ZA"/>
        </w:rPr>
        <w:t>Nedbank</w:t>
      </w:r>
      <w:proofErr w:type="spellEnd"/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535 4008</w:t>
      </w:r>
    </w:p>
    <w:p w:rsidR="002478FC" w:rsidRPr="000A2F38" w:rsidRDefault="002478FC" w:rsidP="002478FC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JSE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7222</w:t>
      </w:r>
    </w:p>
    <w:p w:rsidR="002478FC" w:rsidRPr="002F1779" w:rsidRDefault="002478FC" w:rsidP="002478FC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</w:t>
      </w:r>
      <w:r w:rsidRPr="002F1779">
        <w:rPr>
          <w:rFonts w:cs="Arial"/>
          <w:sz w:val="18"/>
          <w:szCs w:val="18"/>
          <w:lang w:val="en-ZA"/>
        </w:rPr>
        <w:t>JSE</w:t>
      </w:r>
      <w:r>
        <w:rPr>
          <w:rFonts w:cs="Arial"/>
          <w:sz w:val="18"/>
          <w:szCs w:val="18"/>
          <w:lang w:val="en-ZA"/>
        </w:rPr>
        <w:t xml:space="preserve">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7603</w:t>
      </w:r>
    </w:p>
    <w:p w:rsidR="002478FC" w:rsidRPr="00A9492E" w:rsidRDefault="002478FC" w:rsidP="002478F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478FC" w:rsidRPr="00A9492E" w:rsidRDefault="002478FC" w:rsidP="002478F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8524F8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8524F8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524F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524F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478FC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24F8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A74E1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572B8CC-76DC-49DC-930D-5BF863ADA06E}"/>
</file>

<file path=customXml/itemProps2.xml><?xml version="1.0" encoding="utf-8"?>
<ds:datastoreItem xmlns:ds="http://schemas.openxmlformats.org/officeDocument/2006/customXml" ds:itemID="{E52E3F57-08D8-436D-A7F4-4B2AD5A9BEF1}"/>
</file>

<file path=customXml/itemProps3.xml><?xml version="1.0" encoding="utf-8"?>
<ds:datastoreItem xmlns:ds="http://schemas.openxmlformats.org/officeDocument/2006/customXml" ds:itemID="{B97358B7-5592-4B50-898A-18FFA5D201D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20</TotalTime>
  <Pages>2</Pages>
  <Words>195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1535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Listing-SY1009-19Jul2013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2013-07-18T09:57:00Z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212900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